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05A5" w14:textId="77777777" w:rsidR="001E2013" w:rsidRPr="009E3481" w:rsidRDefault="001E2013" w:rsidP="009E3481">
      <w:pPr>
        <w:pStyle w:val="Geenafstand"/>
        <w:rPr>
          <w:rFonts w:asciiTheme="minorHAnsi" w:hAnsiTheme="minorHAnsi" w:cstheme="minorHAnsi"/>
        </w:rPr>
      </w:pPr>
      <w:r w:rsidRPr="009E3481">
        <w:rPr>
          <w:rFonts w:asciiTheme="minorHAnsi" w:hAnsiTheme="minorHAnsi" w:cstheme="minorHAnsi"/>
          <w:bdr w:val="none" w:sz="0" w:space="0" w:color="auto" w:frame="1"/>
        </w:rPr>
        <w:t>Beste vrijwilliger,</w:t>
      </w:r>
      <w:r w:rsidRPr="009E3481">
        <w:rPr>
          <w:rFonts w:asciiTheme="minorHAnsi" w:hAnsiTheme="minorHAnsi" w:cstheme="minorHAnsi"/>
        </w:rPr>
        <w:t> </w:t>
      </w:r>
    </w:p>
    <w:p w14:paraId="12CB65E8" w14:textId="77777777" w:rsidR="009E3481" w:rsidRPr="009E3481" w:rsidRDefault="009E3481" w:rsidP="009E3481">
      <w:pPr>
        <w:pStyle w:val="Geenafstand"/>
        <w:rPr>
          <w:rFonts w:asciiTheme="minorHAnsi" w:hAnsiTheme="minorHAnsi" w:cstheme="minorHAnsi"/>
        </w:rPr>
      </w:pPr>
    </w:p>
    <w:p w14:paraId="20113C64" w14:textId="77777777" w:rsidR="001E2013" w:rsidRPr="009E3481" w:rsidRDefault="001E2013" w:rsidP="001E2013">
      <w:pPr>
        <w:pStyle w:val="xmsonormal"/>
        <w:shd w:val="clear" w:color="auto" w:fill="FFFFFF"/>
        <w:rPr>
          <w:rFonts w:asciiTheme="minorHAnsi" w:hAnsiTheme="minorHAnsi" w:cstheme="minorHAnsi"/>
          <w:color w:val="000000"/>
        </w:rPr>
      </w:pPr>
      <w:r w:rsidRPr="009E3481">
        <w:rPr>
          <w:rFonts w:asciiTheme="minorHAnsi" w:hAnsiTheme="minorHAnsi" w:cstheme="minorHAnsi"/>
          <w:color w:val="000000"/>
          <w:bdr w:val="none" w:sz="0" w:space="0" w:color="auto" w:frame="1"/>
        </w:rPr>
        <w:t>Je hebt aangegeven dat je graag wilt deelnemen in onze vrijwilligersgroep. Je bent van harte welkom! Via deze mail willen we je graag op de hoogte stellen van een aantal zaken omtrent ons vrijwilligerswerk. </w:t>
      </w:r>
    </w:p>
    <w:p w14:paraId="50468A44" w14:textId="77777777" w:rsidR="001E2013" w:rsidRPr="009E3481" w:rsidRDefault="001E2013" w:rsidP="001E2013">
      <w:pPr>
        <w:pStyle w:val="xmsonormal"/>
        <w:shd w:val="clear" w:color="auto" w:fill="FFFFFF"/>
        <w:rPr>
          <w:rFonts w:asciiTheme="minorHAnsi" w:hAnsiTheme="minorHAnsi" w:cstheme="minorHAnsi"/>
          <w:color w:val="000000"/>
        </w:rPr>
      </w:pPr>
      <w:r w:rsidRPr="009E3481">
        <w:rPr>
          <w:rFonts w:asciiTheme="minorHAnsi" w:hAnsiTheme="minorHAnsi" w:cstheme="minorHAnsi"/>
          <w:color w:val="000000"/>
        </w:rPr>
        <w:t> </w:t>
      </w:r>
    </w:p>
    <w:p w14:paraId="3D33268C" w14:textId="6EC19B23" w:rsidR="001E2013" w:rsidRPr="009E3481" w:rsidRDefault="001E2013" w:rsidP="001E2013">
      <w:pPr>
        <w:pStyle w:val="xmsonormal"/>
        <w:shd w:val="clear" w:color="auto" w:fill="FFFFFF"/>
        <w:rPr>
          <w:rFonts w:asciiTheme="minorHAnsi" w:hAnsiTheme="minorHAnsi" w:cstheme="minorHAnsi"/>
          <w:color w:val="000000"/>
        </w:rPr>
      </w:pPr>
      <w:r w:rsidRPr="009E3481">
        <w:rPr>
          <w:rFonts w:asciiTheme="minorHAnsi" w:hAnsiTheme="minorHAnsi" w:cstheme="minorHAnsi"/>
          <w:b/>
          <w:bCs/>
          <w:color w:val="000000"/>
          <w:bdr w:val="none" w:sz="0" w:space="0" w:color="auto" w:frame="1"/>
        </w:rPr>
        <w:t>Inwerken</w:t>
      </w:r>
      <w:r w:rsidR="00FF500A">
        <w:rPr>
          <w:rFonts w:asciiTheme="minorHAnsi" w:hAnsiTheme="minorHAnsi" w:cstheme="minorHAnsi"/>
          <w:b/>
          <w:bCs/>
          <w:color w:val="000000"/>
          <w:bdr w:val="none" w:sz="0" w:space="0" w:color="auto" w:frame="1"/>
        </w:rPr>
        <w:t xml:space="preserve"> en veilig werken</w:t>
      </w:r>
    </w:p>
    <w:p w14:paraId="6E5AAC83" w14:textId="77777777" w:rsidR="009E3481" w:rsidRDefault="001E2013" w:rsidP="001E2013">
      <w:pPr>
        <w:pStyle w:val="xmsonormal"/>
        <w:shd w:val="clear" w:color="auto" w:fill="FFFFFF"/>
        <w:rPr>
          <w:rFonts w:asciiTheme="minorHAnsi" w:hAnsiTheme="minorHAnsi" w:cstheme="minorHAnsi"/>
          <w:color w:val="000000"/>
        </w:rPr>
      </w:pPr>
      <w:r w:rsidRPr="009E3481">
        <w:rPr>
          <w:rFonts w:asciiTheme="minorHAnsi" w:hAnsiTheme="minorHAnsi" w:cstheme="minorHAnsi"/>
          <w:color w:val="000000"/>
          <w:bdr w:val="none" w:sz="0" w:space="0" w:color="auto" w:frame="1"/>
        </w:rPr>
        <w:t xml:space="preserve">Het </w:t>
      </w:r>
      <w:r w:rsidRPr="009E3481">
        <w:rPr>
          <w:rFonts w:asciiTheme="minorHAnsi" w:hAnsiTheme="minorHAnsi" w:cstheme="minorHAnsi"/>
          <w:color w:val="000000"/>
          <w:highlight w:val="yellow"/>
          <w:bdr w:val="none" w:sz="0" w:space="0" w:color="auto" w:frame="1"/>
        </w:rPr>
        <w:t>zagen/snoeien/knotten</w:t>
      </w:r>
      <w:r w:rsidRPr="009E3481">
        <w:rPr>
          <w:rFonts w:asciiTheme="minorHAnsi" w:hAnsiTheme="minorHAnsi" w:cstheme="minorHAnsi"/>
          <w:color w:val="000000"/>
          <w:bdr w:val="none" w:sz="0" w:space="0" w:color="auto" w:frame="1"/>
        </w:rPr>
        <w:t xml:space="preserve"> is leuk om te doen. Echter brengt het ook risico's met zich mee. We werken met scherpe zagen, afgezaagde takken vallen naar beneden en we werken vaak op hoogte. Aandacht voor veilig werken is belangrijk.</w:t>
      </w:r>
      <w:r w:rsidRPr="009E3481">
        <w:rPr>
          <w:rFonts w:asciiTheme="minorHAnsi" w:hAnsiTheme="minorHAnsi" w:cstheme="minorHAnsi"/>
          <w:color w:val="000000"/>
        </w:rPr>
        <w:t> </w:t>
      </w:r>
    </w:p>
    <w:p w14:paraId="27990DC2" w14:textId="77777777" w:rsidR="009E3481" w:rsidRDefault="009E3481" w:rsidP="001E2013">
      <w:pPr>
        <w:pStyle w:val="xmsonormal"/>
        <w:shd w:val="clear" w:color="auto" w:fill="FFFFFF"/>
        <w:rPr>
          <w:rFonts w:asciiTheme="minorHAnsi" w:hAnsiTheme="minorHAnsi" w:cstheme="minorHAnsi"/>
          <w:color w:val="000000"/>
        </w:rPr>
      </w:pPr>
    </w:p>
    <w:p w14:paraId="35B1A22B" w14:textId="61E9CE73" w:rsidR="001E2013" w:rsidRPr="009E3481" w:rsidRDefault="001E2013" w:rsidP="001E2013">
      <w:pPr>
        <w:pStyle w:val="xmsonormal"/>
        <w:shd w:val="clear" w:color="auto" w:fill="FFFFFF"/>
        <w:rPr>
          <w:rFonts w:asciiTheme="minorHAnsi" w:hAnsiTheme="minorHAnsi" w:cstheme="minorHAnsi"/>
          <w:color w:val="000000"/>
          <w:bdr w:val="none" w:sz="0" w:space="0" w:color="auto" w:frame="1"/>
        </w:rPr>
      </w:pPr>
      <w:r w:rsidRPr="009E3481">
        <w:rPr>
          <w:rFonts w:asciiTheme="minorHAnsi" w:hAnsiTheme="minorHAnsi" w:cstheme="minorHAnsi"/>
          <w:color w:val="000000"/>
          <w:bdr w:val="none" w:sz="0" w:space="0" w:color="auto" w:frame="1"/>
        </w:rPr>
        <w:t xml:space="preserve">Je wordt de eerste tijd gekoppeld aan een ervaren vrijwilliger/buddy die je de kneepjes van het vak leert. Zowel op het gebied van </w:t>
      </w:r>
      <w:r w:rsidR="009E3481" w:rsidRPr="009E3481">
        <w:rPr>
          <w:rFonts w:asciiTheme="minorHAnsi" w:hAnsiTheme="minorHAnsi" w:cstheme="minorHAnsi"/>
          <w:color w:val="000000"/>
          <w:highlight w:val="yellow"/>
          <w:bdr w:val="none" w:sz="0" w:space="0" w:color="auto" w:frame="1"/>
        </w:rPr>
        <w:t>zagen/snoeien/knotten</w:t>
      </w:r>
      <w:r w:rsidR="009E3481" w:rsidRPr="009E3481">
        <w:rPr>
          <w:rFonts w:asciiTheme="minorHAnsi" w:hAnsiTheme="minorHAnsi" w:cstheme="minorHAnsi"/>
          <w:color w:val="000000"/>
          <w:bdr w:val="none" w:sz="0" w:space="0" w:color="auto" w:frame="1"/>
        </w:rPr>
        <w:t xml:space="preserve"> </w:t>
      </w:r>
      <w:r w:rsidRPr="009E3481">
        <w:rPr>
          <w:rFonts w:asciiTheme="minorHAnsi" w:hAnsiTheme="minorHAnsi" w:cstheme="minorHAnsi"/>
          <w:color w:val="000000"/>
          <w:bdr w:val="none" w:sz="0" w:space="0" w:color="auto" w:frame="1"/>
        </w:rPr>
        <w:t>als op het gebied van veiligheid. Ook als vrijwilliger dienen we ons aan de voorschriften vanuit de Arbowet te houden. Wil je weten wat dit inhoud? Kijk dan op de website van Stichting Landschapsbeheer Gelderland</w:t>
      </w:r>
      <w:r w:rsidR="00FD2A4A">
        <w:rPr>
          <w:rFonts w:asciiTheme="minorHAnsi" w:hAnsiTheme="minorHAnsi" w:cstheme="minorHAnsi"/>
          <w:color w:val="000000"/>
          <w:bdr w:val="none" w:sz="0" w:space="0" w:color="auto" w:frame="1"/>
        </w:rPr>
        <w:t xml:space="preserve"> </w:t>
      </w:r>
      <w:r w:rsidR="009E30FA">
        <w:rPr>
          <w:rFonts w:asciiTheme="minorHAnsi" w:hAnsiTheme="minorHAnsi" w:cstheme="minorHAnsi"/>
          <w:color w:val="000000"/>
          <w:bdr w:val="none" w:sz="0" w:space="0" w:color="auto" w:frame="1"/>
        </w:rPr>
        <w:t>(SLG)</w:t>
      </w:r>
      <w:r w:rsidRPr="009E3481">
        <w:rPr>
          <w:rFonts w:asciiTheme="minorHAnsi" w:hAnsiTheme="minorHAnsi" w:cstheme="minorHAnsi"/>
          <w:color w:val="000000"/>
          <w:bdr w:val="none" w:sz="0" w:space="0" w:color="auto" w:frame="1"/>
        </w:rPr>
        <w:t xml:space="preserve">: </w:t>
      </w:r>
      <w:hyperlink r:id="rId5" w:history="1">
        <w:r w:rsidRPr="009E3481">
          <w:rPr>
            <w:rStyle w:val="Hyperlink"/>
            <w:rFonts w:asciiTheme="minorHAnsi" w:hAnsiTheme="minorHAnsi" w:cstheme="minorHAnsi"/>
          </w:rPr>
          <w:t>Wettelijke verplichtingen - Stichting Landschapsbeheer Gelderland</w:t>
        </w:r>
      </w:hyperlink>
      <w:r w:rsidRPr="009E3481">
        <w:rPr>
          <w:rFonts w:asciiTheme="minorHAnsi" w:hAnsiTheme="minorHAnsi" w:cstheme="minorHAnsi"/>
        </w:rPr>
        <w:t>.</w:t>
      </w:r>
      <w:r w:rsidR="009E30FA">
        <w:rPr>
          <w:rFonts w:asciiTheme="minorHAnsi" w:hAnsiTheme="minorHAnsi" w:cstheme="minorHAnsi"/>
        </w:rPr>
        <w:t xml:space="preserve"> SLG faciliteert vrijwilligersgroepen, die een bijdrage aan herstel, beheer en toegankelijkheid van het landschap leveren.</w:t>
      </w:r>
    </w:p>
    <w:p w14:paraId="441F6746" w14:textId="1D3A1F96" w:rsidR="001E2013" w:rsidRPr="009E3481" w:rsidRDefault="001E2013" w:rsidP="001E2013">
      <w:pPr>
        <w:pStyle w:val="xmsonormal"/>
        <w:shd w:val="clear" w:color="auto" w:fill="FFFFFF"/>
        <w:rPr>
          <w:rFonts w:asciiTheme="minorHAnsi" w:hAnsiTheme="minorHAnsi" w:cstheme="minorHAnsi"/>
          <w:color w:val="000000"/>
        </w:rPr>
      </w:pPr>
    </w:p>
    <w:p w14:paraId="5B117E4C" w14:textId="77777777" w:rsidR="00E15510" w:rsidRPr="00206013" w:rsidRDefault="00E15510" w:rsidP="00206013">
      <w:pPr>
        <w:pStyle w:val="Geenafstand"/>
        <w:rPr>
          <w:rFonts w:asciiTheme="minorHAnsi" w:hAnsiTheme="minorHAnsi" w:cstheme="minorHAnsi"/>
          <w:b/>
          <w:bCs/>
        </w:rPr>
      </w:pPr>
      <w:r w:rsidRPr="00206013">
        <w:rPr>
          <w:rFonts w:asciiTheme="minorHAnsi" w:hAnsiTheme="minorHAnsi" w:cstheme="minorHAnsi"/>
          <w:b/>
          <w:bCs/>
        </w:rPr>
        <w:t>Praktische zaken</w:t>
      </w:r>
    </w:p>
    <w:p w14:paraId="49271CD9" w14:textId="2FD69094" w:rsidR="00E15510" w:rsidRDefault="00E15510" w:rsidP="00206013">
      <w:pPr>
        <w:pStyle w:val="Geenafstand"/>
        <w:rPr>
          <w:rFonts w:asciiTheme="minorHAnsi" w:hAnsiTheme="minorHAnsi" w:cstheme="minorHAnsi"/>
        </w:rPr>
      </w:pPr>
      <w:r w:rsidRPr="00206013">
        <w:rPr>
          <w:rFonts w:asciiTheme="minorHAnsi" w:hAnsiTheme="minorHAnsi" w:cstheme="minorHAnsi"/>
          <w:highlight w:val="yellow"/>
        </w:rPr>
        <w:t xml:space="preserve">Zet hier groepsrelevante informatie neer. Zoals: Welke dagen wordt gewerkt? Wordt jaarrond gewerkt? Jaarlijkse </w:t>
      </w:r>
      <w:proofErr w:type="spellStart"/>
      <w:r w:rsidRPr="00206013">
        <w:rPr>
          <w:rFonts w:asciiTheme="minorHAnsi" w:hAnsiTheme="minorHAnsi" w:cstheme="minorHAnsi"/>
          <w:highlight w:val="yellow"/>
        </w:rPr>
        <w:t>bbq</w:t>
      </w:r>
      <w:proofErr w:type="spellEnd"/>
      <w:r w:rsidRPr="00206013">
        <w:rPr>
          <w:rFonts w:asciiTheme="minorHAnsi" w:hAnsiTheme="minorHAnsi" w:cstheme="minorHAnsi"/>
          <w:highlight w:val="yellow"/>
        </w:rPr>
        <w:t>? Vergaderingen? is de lunch geregeld? Eigen gereedschap meenemen? Afmelden als je niet kan? Eigen handschoenen nodig?</w:t>
      </w:r>
    </w:p>
    <w:p w14:paraId="55753E5A" w14:textId="77777777" w:rsidR="00206013" w:rsidRPr="00206013" w:rsidRDefault="00206013" w:rsidP="00206013">
      <w:pPr>
        <w:pStyle w:val="Geenafstand"/>
        <w:rPr>
          <w:rFonts w:asciiTheme="minorHAnsi" w:hAnsiTheme="minorHAnsi" w:cstheme="minorHAnsi"/>
        </w:rPr>
      </w:pPr>
    </w:p>
    <w:p w14:paraId="742FA5BD" w14:textId="77777777" w:rsidR="00FF500A" w:rsidRPr="009E3481" w:rsidRDefault="00FF500A" w:rsidP="00FF500A">
      <w:pPr>
        <w:pStyle w:val="xmsonormal"/>
        <w:shd w:val="clear" w:color="auto" w:fill="FFFFFF"/>
        <w:rPr>
          <w:rFonts w:asciiTheme="minorHAnsi" w:hAnsiTheme="minorHAnsi" w:cstheme="minorHAnsi"/>
          <w:b/>
          <w:bCs/>
          <w:color w:val="000000"/>
          <w:bdr w:val="none" w:sz="0" w:space="0" w:color="auto" w:frame="1"/>
        </w:rPr>
      </w:pPr>
      <w:r w:rsidRPr="009E3481">
        <w:rPr>
          <w:rFonts w:asciiTheme="minorHAnsi" w:hAnsiTheme="minorHAnsi" w:cstheme="minorHAnsi"/>
          <w:b/>
          <w:bCs/>
          <w:color w:val="000000"/>
          <w:bdr w:val="none" w:sz="0" w:space="0" w:color="auto" w:frame="1"/>
        </w:rPr>
        <w:t>Cursussen</w:t>
      </w:r>
    </w:p>
    <w:p w14:paraId="62F64822" w14:textId="52A4682F" w:rsidR="00FF500A" w:rsidRPr="009E3481" w:rsidRDefault="00FF500A" w:rsidP="00FF500A">
      <w:pPr>
        <w:pStyle w:val="xmsonormal"/>
        <w:shd w:val="clear" w:color="auto" w:fill="FFFFFF"/>
        <w:rPr>
          <w:rFonts w:asciiTheme="minorHAnsi" w:hAnsiTheme="minorHAnsi" w:cstheme="minorHAnsi"/>
          <w:color w:val="000000"/>
        </w:rPr>
      </w:pPr>
      <w:r w:rsidRPr="009E3481">
        <w:rPr>
          <w:rFonts w:asciiTheme="minorHAnsi" w:hAnsiTheme="minorHAnsi" w:cstheme="minorHAnsi"/>
          <w:color w:val="000000"/>
          <w:bdr w:val="none" w:sz="0" w:space="0" w:color="auto" w:frame="1"/>
        </w:rPr>
        <w:t>S</w:t>
      </w:r>
      <w:r w:rsidR="009E30FA">
        <w:rPr>
          <w:rFonts w:asciiTheme="minorHAnsi" w:hAnsiTheme="minorHAnsi" w:cstheme="minorHAnsi"/>
          <w:color w:val="000000"/>
          <w:bdr w:val="none" w:sz="0" w:space="0" w:color="auto" w:frame="1"/>
        </w:rPr>
        <w:t>LG</w:t>
      </w:r>
      <w:r w:rsidRPr="009E3481">
        <w:rPr>
          <w:rFonts w:asciiTheme="minorHAnsi" w:hAnsiTheme="minorHAnsi" w:cstheme="minorHAnsi"/>
          <w:color w:val="000000"/>
          <w:bdr w:val="none" w:sz="0" w:space="0" w:color="auto" w:frame="1"/>
        </w:rPr>
        <w:t xml:space="preserve"> organiseert jaarlijks een cursusprogramma voor vrijwilligers. Afhankelijk van jouw werkzaamheden in de vrijwilligersgroep </w:t>
      </w:r>
      <w:r w:rsidR="009E30FA">
        <w:rPr>
          <w:rFonts w:asciiTheme="minorHAnsi" w:hAnsiTheme="minorHAnsi" w:cstheme="minorHAnsi"/>
          <w:color w:val="000000"/>
          <w:bdr w:val="none" w:sz="0" w:space="0" w:color="auto" w:frame="1"/>
        </w:rPr>
        <w:t>kan</w:t>
      </w:r>
      <w:r w:rsidRPr="009E3481">
        <w:rPr>
          <w:rFonts w:asciiTheme="minorHAnsi" w:hAnsiTheme="minorHAnsi" w:cstheme="minorHAnsi"/>
          <w:color w:val="000000"/>
          <w:bdr w:val="none" w:sz="0" w:space="0" w:color="auto" w:frame="1"/>
        </w:rPr>
        <w:t xml:space="preserve"> het raadzaam </w:t>
      </w:r>
      <w:r w:rsidR="009E30FA">
        <w:rPr>
          <w:rFonts w:asciiTheme="minorHAnsi" w:hAnsiTheme="minorHAnsi" w:cstheme="minorHAnsi"/>
          <w:color w:val="000000"/>
          <w:bdr w:val="none" w:sz="0" w:space="0" w:color="auto" w:frame="1"/>
        </w:rPr>
        <w:t xml:space="preserve">zijn </w:t>
      </w:r>
      <w:r w:rsidRPr="009E3481">
        <w:rPr>
          <w:rFonts w:asciiTheme="minorHAnsi" w:hAnsiTheme="minorHAnsi" w:cstheme="minorHAnsi"/>
          <w:color w:val="000000"/>
          <w:bdr w:val="none" w:sz="0" w:space="0" w:color="auto" w:frame="1"/>
        </w:rPr>
        <w:t xml:space="preserve">een cursus te volgen voor </w:t>
      </w:r>
      <w:r w:rsidR="009E30FA">
        <w:rPr>
          <w:rFonts w:asciiTheme="minorHAnsi" w:hAnsiTheme="minorHAnsi" w:cstheme="minorHAnsi"/>
          <w:color w:val="000000"/>
          <w:bdr w:val="none" w:sz="0" w:space="0" w:color="auto" w:frame="1"/>
        </w:rPr>
        <w:t>het opdoen van meer kennis</w:t>
      </w:r>
      <w:r w:rsidRPr="009E3481">
        <w:rPr>
          <w:rFonts w:asciiTheme="minorHAnsi" w:hAnsiTheme="minorHAnsi" w:cstheme="minorHAnsi"/>
          <w:color w:val="000000"/>
          <w:bdr w:val="none" w:sz="0" w:space="0" w:color="auto" w:frame="1"/>
        </w:rPr>
        <w:t xml:space="preserve">. </w:t>
      </w:r>
      <w:r w:rsidRPr="00E15510">
        <w:rPr>
          <w:rFonts w:asciiTheme="minorHAnsi" w:hAnsiTheme="minorHAnsi" w:cstheme="minorHAnsi"/>
          <w:color w:val="000000"/>
          <w:highlight w:val="yellow"/>
          <w:bdr w:val="none" w:sz="0" w:space="0" w:color="auto" w:frame="1"/>
        </w:rPr>
        <w:t>Bespreek met de coördinator</w:t>
      </w:r>
      <w:r w:rsidRPr="009E3481">
        <w:rPr>
          <w:rFonts w:asciiTheme="minorHAnsi" w:hAnsiTheme="minorHAnsi" w:cstheme="minorHAnsi"/>
          <w:color w:val="000000"/>
          <w:bdr w:val="none" w:sz="0" w:space="0" w:color="auto" w:frame="1"/>
        </w:rPr>
        <w:t xml:space="preserve"> welke cursus voor jou van </w:t>
      </w:r>
      <w:r w:rsidR="009E30FA">
        <w:rPr>
          <w:rFonts w:asciiTheme="minorHAnsi" w:hAnsiTheme="minorHAnsi" w:cstheme="minorHAnsi"/>
          <w:color w:val="000000"/>
          <w:bdr w:val="none" w:sz="0" w:space="0" w:color="auto" w:frame="1"/>
        </w:rPr>
        <w:t>belang</w:t>
      </w:r>
      <w:r w:rsidRPr="009E3481">
        <w:rPr>
          <w:rFonts w:asciiTheme="minorHAnsi" w:hAnsiTheme="minorHAnsi" w:cstheme="minorHAnsi"/>
          <w:color w:val="000000"/>
          <w:bdr w:val="none" w:sz="0" w:space="0" w:color="auto" w:frame="1"/>
        </w:rPr>
        <w:t xml:space="preserve"> is. </w:t>
      </w:r>
      <w:hyperlink r:id="rId6" w:history="1">
        <w:r w:rsidRPr="009E3481">
          <w:rPr>
            <w:rStyle w:val="Hyperlink"/>
            <w:rFonts w:asciiTheme="minorHAnsi" w:hAnsiTheme="minorHAnsi" w:cstheme="minorHAnsi"/>
          </w:rPr>
          <w:t>Cursussen voor vrijwilligers 2021 - Stichting Landschapsbeheer Gelderland</w:t>
        </w:r>
      </w:hyperlink>
    </w:p>
    <w:p w14:paraId="0D2D0851" w14:textId="77777777" w:rsidR="009E30FA" w:rsidRDefault="009E30FA" w:rsidP="009E3481">
      <w:pPr>
        <w:pStyle w:val="xmsonormal"/>
        <w:shd w:val="clear" w:color="auto" w:fill="FFFFFF"/>
        <w:rPr>
          <w:rFonts w:asciiTheme="minorHAnsi" w:hAnsiTheme="minorHAnsi" w:cstheme="minorHAnsi"/>
          <w:b/>
          <w:bCs/>
          <w:color w:val="000000"/>
          <w:bdr w:val="none" w:sz="0" w:space="0" w:color="auto" w:frame="1"/>
        </w:rPr>
      </w:pPr>
    </w:p>
    <w:p w14:paraId="6A8BB620" w14:textId="14269C0B" w:rsidR="00FD2A4A" w:rsidRPr="00206013" w:rsidRDefault="001E2013" w:rsidP="00206013">
      <w:pPr>
        <w:pStyle w:val="xmsonormal"/>
        <w:shd w:val="clear" w:color="auto" w:fill="FFFFFF"/>
        <w:rPr>
          <w:rFonts w:asciiTheme="minorHAnsi" w:eastAsia="Times New Roman" w:hAnsiTheme="minorHAnsi" w:cstheme="minorHAnsi"/>
          <w:color w:val="000000"/>
        </w:rPr>
      </w:pPr>
      <w:r w:rsidRPr="009E3481">
        <w:rPr>
          <w:rFonts w:asciiTheme="minorHAnsi" w:hAnsiTheme="minorHAnsi" w:cstheme="minorHAnsi"/>
          <w:b/>
          <w:bCs/>
          <w:color w:val="000000"/>
          <w:bdr w:val="none" w:sz="0" w:space="0" w:color="auto" w:frame="1"/>
        </w:rPr>
        <w:t>Informatie</w:t>
      </w:r>
      <w:r w:rsidRPr="009E3481">
        <w:rPr>
          <w:rFonts w:asciiTheme="minorHAnsi" w:hAnsiTheme="minorHAnsi" w:cstheme="minorHAnsi"/>
          <w:color w:val="000000"/>
          <w:bdr w:val="none" w:sz="0" w:space="0" w:color="auto" w:frame="1"/>
        </w:rPr>
        <w:br/>
      </w:r>
      <w:r w:rsidR="00E15510">
        <w:rPr>
          <w:rFonts w:asciiTheme="minorHAnsi" w:hAnsiTheme="minorHAnsi" w:cstheme="minorHAnsi"/>
          <w:color w:val="000000"/>
          <w:bdr w:val="none" w:sz="0" w:space="0" w:color="auto" w:frame="1"/>
        </w:rPr>
        <w:t>Lijkt het je leuk</w:t>
      </w:r>
      <w:r w:rsidR="009E3481" w:rsidRPr="009E3481">
        <w:rPr>
          <w:rFonts w:asciiTheme="minorHAnsi" w:hAnsiTheme="minorHAnsi" w:cstheme="minorHAnsi"/>
          <w:color w:val="000000"/>
          <w:bdr w:val="none" w:sz="0" w:space="0" w:color="auto" w:frame="1"/>
        </w:rPr>
        <w:t xml:space="preserve"> om je te verdiepen in het landschap van de regio waar je vrijwilligerswerk doet? Kijk dan </w:t>
      </w:r>
      <w:r w:rsidR="001F2FC4">
        <w:rPr>
          <w:rFonts w:asciiTheme="minorHAnsi" w:hAnsiTheme="minorHAnsi" w:cstheme="minorHAnsi"/>
          <w:color w:val="000000"/>
          <w:bdr w:val="none" w:sz="0" w:space="0" w:color="auto" w:frame="1"/>
        </w:rPr>
        <w:t>op de website van SLG, bij</w:t>
      </w:r>
      <w:r w:rsidR="009E3481" w:rsidRPr="009E3481">
        <w:rPr>
          <w:rFonts w:asciiTheme="minorHAnsi" w:hAnsiTheme="minorHAnsi" w:cstheme="minorHAnsi"/>
          <w:color w:val="000000"/>
          <w:bdr w:val="none" w:sz="0" w:space="0" w:color="auto" w:frame="1"/>
        </w:rPr>
        <w:t xml:space="preserve"> </w:t>
      </w:r>
      <w:hyperlink r:id="rId7" w:history="1">
        <w:r w:rsidR="001F2FC4">
          <w:rPr>
            <w:rStyle w:val="Hyperlink"/>
          </w:rPr>
          <w:t>Filmpjes en instructie - Stichting Landschapsbeheer Gelderland</w:t>
        </w:r>
      </w:hyperlink>
      <w:r w:rsidR="001F2FC4">
        <w:t xml:space="preserve">. Hier staan o.a. diverse filmpjes over het ontstaan van het landschap, </w:t>
      </w:r>
      <w:proofErr w:type="spellStart"/>
      <w:r w:rsidR="001F2FC4">
        <w:t>webinars</w:t>
      </w:r>
      <w:proofErr w:type="spellEnd"/>
      <w:r w:rsidR="001F2FC4">
        <w:t xml:space="preserve"> over biodiversiteit en instructiefilmpjes over aanleg en beheer van landschapselementen.</w:t>
      </w:r>
    </w:p>
    <w:p w14:paraId="2A84ADE4" w14:textId="77777777" w:rsidR="00206013" w:rsidRDefault="00206013" w:rsidP="00FD2A4A">
      <w:pPr>
        <w:pStyle w:val="Geenafstand"/>
        <w:rPr>
          <w:rFonts w:asciiTheme="minorHAnsi" w:hAnsiTheme="minorHAnsi" w:cstheme="minorHAnsi"/>
          <w:b/>
          <w:bCs/>
        </w:rPr>
      </w:pPr>
    </w:p>
    <w:p w14:paraId="2A70CBBA" w14:textId="4F34754B" w:rsidR="00FD2A4A" w:rsidRPr="00FD2A4A" w:rsidRDefault="00FD2A4A" w:rsidP="00FD2A4A">
      <w:pPr>
        <w:pStyle w:val="Geenafstand"/>
        <w:rPr>
          <w:rFonts w:asciiTheme="minorHAnsi" w:hAnsiTheme="minorHAnsi" w:cstheme="minorHAnsi"/>
          <w:b/>
          <w:bCs/>
        </w:rPr>
      </w:pPr>
      <w:r w:rsidRPr="00FD2A4A">
        <w:rPr>
          <w:rFonts w:asciiTheme="minorHAnsi" w:hAnsiTheme="minorHAnsi" w:cstheme="minorHAnsi"/>
          <w:b/>
          <w:bCs/>
        </w:rPr>
        <w:t>Leer je groen</w:t>
      </w:r>
    </w:p>
    <w:p w14:paraId="0F3E0CF0" w14:textId="28F9F15F" w:rsidR="009E30FA" w:rsidRPr="00FD2A4A" w:rsidRDefault="00FD2A4A" w:rsidP="00FD2A4A">
      <w:pPr>
        <w:rPr>
          <w:rFonts w:asciiTheme="minorHAnsi" w:hAnsiTheme="minorHAnsi" w:cstheme="minorHAnsi"/>
        </w:rPr>
      </w:pPr>
      <w:r>
        <w:rPr>
          <w:rFonts w:asciiTheme="minorHAnsi" w:hAnsiTheme="minorHAnsi" w:cstheme="minorHAnsi"/>
        </w:rPr>
        <w:t>E-</w:t>
      </w:r>
      <w:proofErr w:type="spellStart"/>
      <w:r>
        <w:rPr>
          <w:rFonts w:asciiTheme="minorHAnsi" w:hAnsiTheme="minorHAnsi" w:cstheme="minorHAnsi"/>
        </w:rPr>
        <w:t>learning</w:t>
      </w:r>
      <w:proofErr w:type="spellEnd"/>
      <w:r>
        <w:rPr>
          <w:rFonts w:asciiTheme="minorHAnsi" w:hAnsiTheme="minorHAnsi" w:cstheme="minorHAnsi"/>
        </w:rPr>
        <w:t xml:space="preserve"> platform Leer je groen (</w:t>
      </w:r>
      <w:hyperlink r:id="rId8" w:history="1">
        <w:r w:rsidRPr="000019FD">
          <w:rPr>
            <w:rStyle w:val="Hyperlink"/>
            <w:rFonts w:asciiTheme="minorHAnsi" w:hAnsiTheme="minorHAnsi" w:cstheme="minorHAnsi"/>
          </w:rPr>
          <w:t>www.leerjegroen.nl</w:t>
        </w:r>
      </w:hyperlink>
      <w:r>
        <w:rPr>
          <w:rFonts w:asciiTheme="minorHAnsi" w:hAnsiTheme="minorHAnsi" w:cstheme="minorHAnsi"/>
        </w:rPr>
        <w:t>) is voor iedereen die actief is bij een natuurorganisatie. Hier staan diverse interessante e-</w:t>
      </w:r>
      <w:proofErr w:type="spellStart"/>
      <w:r>
        <w:rPr>
          <w:rFonts w:asciiTheme="minorHAnsi" w:hAnsiTheme="minorHAnsi" w:cstheme="minorHAnsi"/>
        </w:rPr>
        <w:t>learning</w:t>
      </w:r>
      <w:proofErr w:type="spellEnd"/>
      <w:r>
        <w:rPr>
          <w:rFonts w:asciiTheme="minorHAnsi" w:hAnsiTheme="minorHAnsi" w:cstheme="minorHAnsi"/>
        </w:rPr>
        <w:t xml:space="preserve"> modules, bijvoorbeeld over veilig werken met handgereedschap, veilig buiten werken, hoogstamfruitboomgaarden en alles over knotbomen.</w:t>
      </w:r>
    </w:p>
    <w:p w14:paraId="6E6184D9" w14:textId="4E46DAA0" w:rsidR="009E3481" w:rsidRPr="009E3481" w:rsidRDefault="009E3481" w:rsidP="009E3481">
      <w:pPr>
        <w:pStyle w:val="xmsonormal"/>
        <w:shd w:val="clear" w:color="auto" w:fill="FFFFFF"/>
        <w:rPr>
          <w:rFonts w:ascii="Verdana" w:hAnsi="Verdana"/>
          <w:color w:val="000000"/>
        </w:rPr>
      </w:pPr>
      <w:r w:rsidRPr="009E3481">
        <w:rPr>
          <w:color w:val="000000"/>
          <w:bdr w:val="none" w:sz="0" w:space="0" w:color="auto" w:frame="1"/>
        </w:rPr>
        <w:t xml:space="preserve">Veel veilig </w:t>
      </w:r>
      <w:r>
        <w:rPr>
          <w:color w:val="000000"/>
          <w:bdr w:val="none" w:sz="0" w:space="0" w:color="auto" w:frame="1"/>
        </w:rPr>
        <w:t>werk</w:t>
      </w:r>
      <w:r w:rsidRPr="009E3481">
        <w:rPr>
          <w:color w:val="000000"/>
          <w:bdr w:val="none" w:sz="0" w:space="0" w:color="auto" w:frame="1"/>
        </w:rPr>
        <w:t>plezier! </w:t>
      </w:r>
    </w:p>
    <w:p w14:paraId="2E327B22" w14:textId="77777777" w:rsidR="009E3481" w:rsidRDefault="009E3481" w:rsidP="009E3481">
      <w:pPr>
        <w:rPr>
          <w:rFonts w:ascii="Calibri" w:eastAsia="Times New Roman" w:hAnsi="Calibri"/>
          <w:color w:val="000000"/>
          <w:sz w:val="24"/>
          <w:szCs w:val="24"/>
        </w:rPr>
      </w:pPr>
    </w:p>
    <w:p w14:paraId="61AA9C65" w14:textId="77777777" w:rsidR="009E3481" w:rsidRDefault="009E3481" w:rsidP="001E2013">
      <w:pPr>
        <w:rPr>
          <w:rFonts w:asciiTheme="minorHAnsi" w:hAnsiTheme="minorHAnsi" w:cstheme="minorHAnsi"/>
        </w:rPr>
      </w:pPr>
      <w:r>
        <w:rPr>
          <w:rFonts w:asciiTheme="minorHAnsi" w:hAnsiTheme="minorHAnsi" w:cstheme="minorHAnsi"/>
        </w:rPr>
        <w:t>Hartelijke groet,</w:t>
      </w:r>
    </w:p>
    <w:p w14:paraId="693EAEBF" w14:textId="77777777" w:rsidR="009E3481" w:rsidRDefault="009E3481" w:rsidP="001E2013">
      <w:pPr>
        <w:rPr>
          <w:rFonts w:asciiTheme="minorHAnsi" w:hAnsiTheme="minorHAnsi" w:cstheme="minorHAnsi"/>
        </w:rPr>
      </w:pPr>
      <w:r>
        <w:rPr>
          <w:rFonts w:asciiTheme="minorHAnsi" w:hAnsiTheme="minorHAnsi" w:cstheme="minorHAnsi"/>
        </w:rPr>
        <w:t>…………………………</w:t>
      </w:r>
    </w:p>
    <w:p w14:paraId="24C2D059" w14:textId="55C34EB6" w:rsidR="009E3481" w:rsidRPr="009E3481" w:rsidRDefault="009E3481" w:rsidP="001E2013">
      <w:pPr>
        <w:rPr>
          <w:rFonts w:asciiTheme="minorHAnsi" w:hAnsiTheme="minorHAnsi" w:cstheme="minorHAnsi"/>
          <w:highlight w:val="yellow"/>
        </w:rPr>
      </w:pPr>
      <w:r w:rsidRPr="009E3481">
        <w:rPr>
          <w:rFonts w:asciiTheme="minorHAnsi" w:hAnsiTheme="minorHAnsi" w:cstheme="minorHAnsi"/>
          <w:highlight w:val="yellow"/>
        </w:rPr>
        <w:t>Naam coördinator</w:t>
      </w:r>
      <w:r w:rsidR="00206013">
        <w:rPr>
          <w:rFonts w:asciiTheme="minorHAnsi" w:hAnsiTheme="minorHAnsi" w:cstheme="minorHAnsi"/>
          <w:highlight w:val="yellow"/>
        </w:rPr>
        <w:t xml:space="preserve"> en naam vrijwilligersgroep</w:t>
      </w:r>
    </w:p>
    <w:sectPr w:rsidR="009E3481" w:rsidRPr="009E3481" w:rsidSect="007010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DEE"/>
    <w:multiLevelType w:val="multilevel"/>
    <w:tmpl w:val="7716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061EA"/>
    <w:multiLevelType w:val="hybridMultilevel"/>
    <w:tmpl w:val="1390E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13"/>
    <w:rsid w:val="001B7087"/>
    <w:rsid w:val="001E2013"/>
    <w:rsid w:val="001F2FC4"/>
    <w:rsid w:val="00206013"/>
    <w:rsid w:val="004E60F6"/>
    <w:rsid w:val="00701045"/>
    <w:rsid w:val="0082304B"/>
    <w:rsid w:val="009E30FA"/>
    <w:rsid w:val="009E3481"/>
    <w:rsid w:val="00B90521"/>
    <w:rsid w:val="00C12ED0"/>
    <w:rsid w:val="00E15510"/>
    <w:rsid w:val="00F60F0D"/>
    <w:rsid w:val="00FD2A4A"/>
    <w:rsid w:val="00FF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715A"/>
  <w15:chartTrackingRefBased/>
  <w15:docId w15:val="{81F158AE-7416-41D4-85C9-A8DD96E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ED0"/>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2013"/>
    <w:pPr>
      <w:ind w:left="720"/>
      <w:contextualSpacing/>
    </w:pPr>
  </w:style>
  <w:style w:type="character" w:styleId="Hyperlink">
    <w:name w:val="Hyperlink"/>
    <w:basedOn w:val="Standaardalinea-lettertype"/>
    <w:uiPriority w:val="99"/>
    <w:unhideWhenUsed/>
    <w:rsid w:val="001E2013"/>
    <w:rPr>
      <w:color w:val="0000FF"/>
      <w:u w:val="single"/>
    </w:rPr>
  </w:style>
  <w:style w:type="paragraph" w:customStyle="1" w:styleId="xmsonormal">
    <w:name w:val="x_msonormal"/>
    <w:basedOn w:val="Standaard"/>
    <w:rsid w:val="001E2013"/>
    <w:pPr>
      <w:spacing w:after="0" w:line="240" w:lineRule="auto"/>
    </w:pPr>
    <w:rPr>
      <w:rFonts w:ascii="Calibri" w:hAnsi="Calibri" w:cs="Calibri"/>
      <w:lang w:eastAsia="nl-NL"/>
    </w:rPr>
  </w:style>
  <w:style w:type="paragraph" w:styleId="Geenafstand">
    <w:name w:val="No Spacing"/>
    <w:uiPriority w:val="1"/>
    <w:qFormat/>
    <w:rsid w:val="009E3481"/>
    <w:pPr>
      <w:spacing w:after="0" w:line="240" w:lineRule="auto"/>
    </w:pPr>
    <w:rPr>
      <w:rFonts w:ascii="Arial" w:hAnsi="Arial"/>
    </w:rPr>
  </w:style>
  <w:style w:type="character" w:styleId="Onopgelostemelding">
    <w:name w:val="Unresolved Mention"/>
    <w:basedOn w:val="Standaardalinea-lettertype"/>
    <w:uiPriority w:val="99"/>
    <w:semiHidden/>
    <w:unhideWhenUsed/>
    <w:rsid w:val="00FD2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646703">
      <w:bodyDiv w:val="1"/>
      <w:marLeft w:val="0"/>
      <w:marRight w:val="0"/>
      <w:marTop w:val="0"/>
      <w:marBottom w:val="0"/>
      <w:divBdr>
        <w:top w:val="none" w:sz="0" w:space="0" w:color="auto"/>
        <w:left w:val="none" w:sz="0" w:space="0" w:color="auto"/>
        <w:bottom w:val="none" w:sz="0" w:space="0" w:color="auto"/>
        <w:right w:val="none" w:sz="0" w:space="0" w:color="auto"/>
      </w:divBdr>
    </w:div>
    <w:div w:id="2126804026">
      <w:bodyDiv w:val="1"/>
      <w:marLeft w:val="0"/>
      <w:marRight w:val="0"/>
      <w:marTop w:val="0"/>
      <w:marBottom w:val="0"/>
      <w:divBdr>
        <w:top w:val="none" w:sz="0" w:space="0" w:color="auto"/>
        <w:left w:val="none" w:sz="0" w:space="0" w:color="auto"/>
        <w:bottom w:val="none" w:sz="0" w:space="0" w:color="auto"/>
        <w:right w:val="none" w:sz="0" w:space="0" w:color="auto"/>
      </w:divBdr>
    </w:div>
    <w:div w:id="21340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rjegroen.nl" TargetMode="External"/><Relationship Id="rId3" Type="http://schemas.openxmlformats.org/officeDocument/2006/relationships/settings" Target="settings.xml"/><Relationship Id="rId7" Type="http://schemas.openxmlformats.org/officeDocument/2006/relationships/hyperlink" Target="https://www.landschapsbeheergelderland.nl/filmpjes-en-instru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schapsbeheergelderland.nl/cursussen-voor-vrijwilligers-2021/" TargetMode="External"/><Relationship Id="rId5" Type="http://schemas.openxmlformats.org/officeDocument/2006/relationships/hyperlink" Target="https://www.landschapsbeheergelderland.nl/verplichti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Bemer</dc:creator>
  <cp:keywords/>
  <dc:description/>
  <cp:lastModifiedBy>Saskia Bemer</cp:lastModifiedBy>
  <cp:revision>5</cp:revision>
  <dcterms:created xsi:type="dcterms:W3CDTF">2021-04-19T08:30:00Z</dcterms:created>
  <dcterms:modified xsi:type="dcterms:W3CDTF">2021-05-16T09:12:00Z</dcterms:modified>
</cp:coreProperties>
</file>